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B2C1" w14:textId="4D784FF6" w:rsidR="00E07146" w:rsidRPr="00DF66FF" w:rsidRDefault="00E07146" w:rsidP="00E071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Verdana"/>
          <w:color w:val="auto"/>
          <w:sz w:val="22"/>
          <w:szCs w:val="22"/>
        </w:rPr>
      </w:pPr>
      <w:r w:rsidRPr="00DF66FF">
        <w:rPr>
          <w:rFonts w:ascii="Verdana" w:hAnsi="Verdana" w:cs="Verdana"/>
          <w:color w:val="auto"/>
          <w:sz w:val="22"/>
          <w:szCs w:val="22"/>
        </w:rPr>
        <w:t>NOTICE FOR TOWN OF PELHAM PUBLIC LIBRARY BOARD OF TRUSTEES MEETING</w:t>
      </w:r>
    </w:p>
    <w:p w14:paraId="3E5BA4F1" w14:textId="77777777" w:rsidR="00F37E59" w:rsidRDefault="00E07146" w:rsidP="00F37E5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Verdana"/>
          <w:color w:val="auto"/>
          <w:sz w:val="22"/>
          <w:szCs w:val="22"/>
        </w:rPr>
      </w:pPr>
      <w:r w:rsidRPr="00DF66FF">
        <w:rPr>
          <w:rFonts w:ascii="Verdana" w:hAnsi="Verdana" w:cs="Verdana"/>
          <w:color w:val="auto"/>
          <w:sz w:val="22"/>
          <w:szCs w:val="22"/>
        </w:rPr>
        <w:t>JUNE 29, 2022, 7:30PM</w:t>
      </w:r>
    </w:p>
    <w:p w14:paraId="3B5AC435" w14:textId="77777777" w:rsidR="00F37E59" w:rsidRDefault="00F37E59" w:rsidP="00F37E5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Verdana"/>
          <w:color w:val="auto"/>
          <w:sz w:val="22"/>
          <w:szCs w:val="22"/>
        </w:rPr>
      </w:pPr>
    </w:p>
    <w:p w14:paraId="27210443" w14:textId="4CC197ED" w:rsidR="00E07146" w:rsidRPr="00F37E59" w:rsidRDefault="00F37E59" w:rsidP="00F37E5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T</w:t>
      </w:r>
      <w:r w:rsidR="00E07146" w:rsidRPr="00DF66FF">
        <w:rPr>
          <w:rFonts w:ascii="Verdana" w:hAnsi="Verdana"/>
          <w:sz w:val="22"/>
          <w:szCs w:val="22"/>
        </w:rPr>
        <w:t>he Town of Pelham Public Library Board of Trustees Meeting for June 29, 2022 at 7:30pm will</w:t>
      </w:r>
      <w:r w:rsidR="00DF66FF" w:rsidRPr="00DF66FF">
        <w:rPr>
          <w:rFonts w:ascii="Verdana" w:hAnsi="Verdana"/>
          <w:sz w:val="22"/>
          <w:szCs w:val="22"/>
        </w:rPr>
        <w:t xml:space="preserve"> </w:t>
      </w:r>
      <w:r w:rsidR="00E07146" w:rsidRPr="00DF66FF">
        <w:rPr>
          <w:rFonts w:ascii="Verdana" w:hAnsi="Verdana"/>
          <w:sz w:val="22"/>
          <w:szCs w:val="22"/>
        </w:rPr>
        <w:t>be held in person and by videoconference. The in person meeting will be locat</w:t>
      </w:r>
      <w:r w:rsidR="00DF66FF" w:rsidRPr="00DF66FF">
        <w:rPr>
          <w:rFonts w:ascii="Verdana" w:hAnsi="Verdana"/>
          <w:sz w:val="22"/>
          <w:szCs w:val="22"/>
        </w:rPr>
        <w:t xml:space="preserve">ed at the Library, </w:t>
      </w:r>
      <w:r w:rsidR="00E07146" w:rsidRPr="00DF66FF">
        <w:rPr>
          <w:rFonts w:ascii="Verdana" w:hAnsi="Verdana"/>
          <w:sz w:val="22"/>
          <w:szCs w:val="22"/>
        </w:rPr>
        <w:t xml:space="preserve">530 Colonial Ave., Pelham, N.Y., and the videoconferencing site will be at 5386 Birchwood </w:t>
      </w:r>
      <w:r w:rsidR="00EC69FF" w:rsidRPr="00DF66FF">
        <w:rPr>
          <w:rFonts w:ascii="Verdana" w:hAnsi="Verdana"/>
          <w:sz w:val="22"/>
          <w:szCs w:val="22"/>
        </w:rPr>
        <w:t xml:space="preserve">Dr., </w:t>
      </w:r>
      <w:proofErr w:type="spellStart"/>
      <w:r w:rsidR="00EC69FF" w:rsidRPr="00DF66FF">
        <w:rPr>
          <w:rFonts w:ascii="Verdana" w:hAnsi="Verdana"/>
          <w:sz w:val="22"/>
          <w:szCs w:val="22"/>
        </w:rPr>
        <w:t>Mullett</w:t>
      </w:r>
      <w:proofErr w:type="spellEnd"/>
      <w:r w:rsidR="00E07146" w:rsidRPr="00DF66FF">
        <w:rPr>
          <w:rFonts w:ascii="Verdana" w:hAnsi="Verdana"/>
          <w:sz w:val="22"/>
          <w:szCs w:val="22"/>
        </w:rPr>
        <w:t xml:space="preserve"> Lake, MI. The public may attend th</w:t>
      </w:r>
      <w:r w:rsidR="00DF66FF" w:rsidRPr="00DF66FF">
        <w:rPr>
          <w:rFonts w:ascii="Verdana" w:hAnsi="Verdana"/>
          <w:sz w:val="22"/>
          <w:szCs w:val="22"/>
        </w:rPr>
        <w:t xml:space="preserve">e meeting at the Library or the videoconferencing </w:t>
      </w:r>
      <w:r w:rsidR="00E07146" w:rsidRPr="00DF66FF">
        <w:rPr>
          <w:rFonts w:ascii="Verdana" w:hAnsi="Verdana"/>
          <w:sz w:val="22"/>
          <w:szCs w:val="22"/>
        </w:rPr>
        <w:t>site. Contact the Library’s Director no later than 5pm on June 28</w:t>
      </w:r>
      <w:r w:rsidR="00DF66FF" w:rsidRPr="00DF66FF">
        <w:rPr>
          <w:rFonts w:ascii="Verdana" w:hAnsi="Verdana"/>
          <w:sz w:val="22"/>
          <w:szCs w:val="22"/>
        </w:rPr>
        <w:t xml:space="preserve">, 2022 to arrange to attend the </w:t>
      </w:r>
      <w:r w:rsidR="00E07146" w:rsidRPr="00DF66FF">
        <w:rPr>
          <w:rFonts w:ascii="Verdana" w:hAnsi="Verdana"/>
          <w:sz w:val="22"/>
          <w:szCs w:val="22"/>
        </w:rPr>
        <w:t>meeting at the videoconferencing site. Attending in-person does</w:t>
      </w:r>
      <w:r w:rsidR="00DF66FF" w:rsidRPr="00DF66FF">
        <w:rPr>
          <w:rFonts w:ascii="Verdana" w:hAnsi="Verdana"/>
          <w:sz w:val="22"/>
          <w:szCs w:val="22"/>
        </w:rPr>
        <w:t xml:space="preserve"> not require prior contact with </w:t>
      </w:r>
      <w:r w:rsidR="00E07146" w:rsidRPr="00DF66FF">
        <w:rPr>
          <w:rFonts w:ascii="Verdana" w:hAnsi="Verdana"/>
          <w:sz w:val="22"/>
          <w:szCs w:val="22"/>
        </w:rPr>
        <w:t>the Director, but is requested. Contact information for Director</w:t>
      </w:r>
      <w:r w:rsidR="00DF66FF" w:rsidRPr="00DF66FF">
        <w:rPr>
          <w:rFonts w:ascii="Verdana" w:hAnsi="Verdana"/>
          <w:sz w:val="22"/>
          <w:szCs w:val="22"/>
        </w:rPr>
        <w:t xml:space="preserve"> Augusta Turner is 914-738-1234 </w:t>
      </w:r>
      <w:r w:rsidR="00E07146" w:rsidRPr="00DF66FF">
        <w:rPr>
          <w:rFonts w:ascii="Verdana" w:hAnsi="Verdana"/>
          <w:sz w:val="22"/>
          <w:szCs w:val="22"/>
        </w:rPr>
        <w:t>or aturner@wlsmail.org.</w:t>
      </w:r>
    </w:p>
    <w:p w14:paraId="23255C82" w14:textId="77777777" w:rsidR="00B57996" w:rsidRPr="009211D1" w:rsidRDefault="00B579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9211D1">
        <w:rPr>
          <w:rFonts w:ascii="Verdana" w:hAnsi="Verdana"/>
          <w:sz w:val="22"/>
          <w:szCs w:val="22"/>
        </w:rPr>
        <w:tab/>
      </w:r>
    </w:p>
    <w:p w14:paraId="4937A1E8" w14:textId="382E9F06" w:rsidR="00E338FF" w:rsidRPr="00E338FF" w:rsidRDefault="00517740" w:rsidP="00E338FF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Verdana" w:hAnsi="Verdana"/>
          <w:sz w:val="22"/>
          <w:szCs w:val="22"/>
          <w:u w:val="single"/>
        </w:rPr>
      </w:pPr>
      <w:r w:rsidRPr="00E338FF">
        <w:rPr>
          <w:rFonts w:ascii="Verdana" w:hAnsi="Verdana"/>
          <w:sz w:val="22"/>
          <w:szCs w:val="22"/>
          <w:u w:val="single"/>
        </w:rPr>
        <w:t>A</w:t>
      </w:r>
      <w:r w:rsidR="00B57996" w:rsidRPr="00E338FF">
        <w:rPr>
          <w:rFonts w:ascii="Verdana" w:hAnsi="Verdana"/>
          <w:sz w:val="22"/>
          <w:szCs w:val="22"/>
          <w:u w:val="single"/>
        </w:rPr>
        <w:t>genda</w:t>
      </w:r>
    </w:p>
    <w:p w14:paraId="5BC32509" w14:textId="031D18B6" w:rsidR="000F13D5" w:rsidRDefault="002564A5" w:rsidP="00E17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Approval of April 6</w:t>
      </w:r>
      <w:r w:rsidR="000F13D5">
        <w:rPr>
          <w:rFonts w:ascii="Verdana" w:hAnsi="Verdana"/>
          <w:sz w:val="22"/>
          <w:szCs w:val="22"/>
        </w:rPr>
        <w:t>, 2022 meeting minutes</w:t>
      </w:r>
    </w:p>
    <w:p w14:paraId="0E49B50B" w14:textId="45A5CF5B" w:rsidR="00A17573" w:rsidRPr="0041085F" w:rsidRDefault="00A17573" w:rsidP="00E17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Approval of May 4, 2022 meeting minutes</w:t>
      </w:r>
    </w:p>
    <w:p w14:paraId="59842D98" w14:textId="3ED61346" w:rsidR="005B10F9" w:rsidRDefault="005B10F9" w:rsidP="007570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2FB7F4CF" w14:textId="41F7E2DE" w:rsidR="002F388B" w:rsidRDefault="00B57996" w:rsidP="00196C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D25407">
        <w:rPr>
          <w:rFonts w:ascii="Verdana" w:hAnsi="Verdana"/>
          <w:sz w:val="22"/>
          <w:szCs w:val="22"/>
        </w:rPr>
        <w:t>Finance Committee</w:t>
      </w:r>
    </w:p>
    <w:p w14:paraId="4528A20F" w14:textId="3608A7DD" w:rsidR="005901FD" w:rsidRDefault="005901FD" w:rsidP="00D33FA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Financials of June 22, 2022</w:t>
      </w:r>
    </w:p>
    <w:p w14:paraId="57E78D9F" w14:textId="77777777" w:rsidR="008957B8" w:rsidRDefault="008957B8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5C6F259F" w14:textId="63ADD47D" w:rsidR="00852093" w:rsidRDefault="00401DA5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D25407">
        <w:rPr>
          <w:rFonts w:ascii="Verdana" w:hAnsi="Verdana"/>
          <w:sz w:val="22"/>
          <w:szCs w:val="22"/>
        </w:rPr>
        <w:t>Friends’ Liaison Report</w:t>
      </w:r>
    </w:p>
    <w:p w14:paraId="1EBDABD5" w14:textId="6D75DDD9" w:rsidR="00FC7EA9" w:rsidRDefault="00FC7EA9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5DCCB502" w14:textId="0A69D12E" w:rsidR="00FC7EA9" w:rsidRDefault="00FC7EA9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Personnel Committee</w:t>
      </w:r>
    </w:p>
    <w:p w14:paraId="188A8CFB" w14:textId="46F696F7" w:rsidR="00FC7EA9" w:rsidRDefault="008B235C" w:rsidP="00FC7EA9">
      <w:pPr>
        <w:pStyle w:val="Body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Resignation of Ruth Konigsberg</w:t>
      </w:r>
      <w:r w:rsidR="00FC7EA9">
        <w:rPr>
          <w:rFonts w:ascii="Verdana" w:hAnsi="Verdana"/>
          <w:sz w:val="22"/>
          <w:szCs w:val="22"/>
        </w:rPr>
        <w:t>, communications consultant</w:t>
      </w:r>
    </w:p>
    <w:p w14:paraId="7D0A51FA" w14:textId="68207A1C" w:rsidR="00394BF9" w:rsidRDefault="00394BF9" w:rsidP="00FC7EA9">
      <w:pPr>
        <w:pStyle w:val="Body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Action Item: Appoint Erin Maloney as a part-time Library clerk at $15.79/hour retroactive to June 15, 2022. Erin has been working as a PTA (substitute) Library clerk since October 13, 2021.</w:t>
      </w:r>
    </w:p>
    <w:p w14:paraId="77D25082" w14:textId="5A677121" w:rsidR="00A17573" w:rsidRDefault="00A17573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4D6BDA07" w14:textId="0F276843" w:rsidR="00A17573" w:rsidRDefault="00A17573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Nominating Committee:</w:t>
      </w:r>
    </w:p>
    <w:p w14:paraId="75D782AA" w14:textId="4C441593" w:rsidR="00A17573" w:rsidRDefault="0080506B" w:rsidP="00A17573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Action Item: Appoint Paul </w:t>
      </w:r>
      <w:proofErr w:type="spellStart"/>
      <w:r>
        <w:rPr>
          <w:rFonts w:ascii="Verdana" w:hAnsi="Verdana"/>
          <w:sz w:val="22"/>
          <w:szCs w:val="22"/>
        </w:rPr>
        <w:t>Tapogna</w:t>
      </w:r>
      <w:proofErr w:type="spellEnd"/>
      <w:r>
        <w:rPr>
          <w:rFonts w:ascii="Verdana" w:hAnsi="Verdana"/>
          <w:sz w:val="22"/>
          <w:szCs w:val="22"/>
        </w:rPr>
        <w:t xml:space="preserve"> to the Library Bo</w:t>
      </w:r>
      <w:r w:rsidR="00EC69FF">
        <w:rPr>
          <w:rFonts w:ascii="Verdana" w:hAnsi="Verdana"/>
          <w:sz w:val="22"/>
          <w:szCs w:val="22"/>
        </w:rPr>
        <w:t>ard for the term expiring September 30, 2025.</w:t>
      </w:r>
      <w:r>
        <w:rPr>
          <w:rFonts w:ascii="Verdana" w:hAnsi="Verdana"/>
          <w:sz w:val="22"/>
          <w:szCs w:val="22"/>
        </w:rPr>
        <w:t xml:space="preserve"> </w:t>
      </w:r>
    </w:p>
    <w:p w14:paraId="2A8EB615" w14:textId="3FEC1587" w:rsidR="00563769" w:rsidRDefault="00563769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2B3E6019" w14:textId="59E0DF73" w:rsidR="002D2842" w:rsidRDefault="00563769" w:rsidP="006A11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Buildings and Grounds</w:t>
      </w:r>
    </w:p>
    <w:p w14:paraId="22E9376A" w14:textId="69989824" w:rsidR="00A17573" w:rsidRDefault="00BB53EF" w:rsidP="00A17573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Action </w:t>
      </w:r>
      <w:r w:rsidR="00173892">
        <w:rPr>
          <w:rFonts w:ascii="Verdana" w:hAnsi="Verdana"/>
          <w:sz w:val="22"/>
          <w:szCs w:val="22"/>
        </w:rPr>
        <w:t>Item</w:t>
      </w:r>
      <w:r w:rsidR="00E045EF">
        <w:rPr>
          <w:rFonts w:ascii="Verdana" w:hAnsi="Verdana"/>
          <w:sz w:val="22"/>
          <w:szCs w:val="22"/>
        </w:rPr>
        <w:t>: Authorize buildings and grounds committee to approve submission of a NY State Construction Grant not to exceed $60,000.</w:t>
      </w:r>
    </w:p>
    <w:p w14:paraId="1E11932B" w14:textId="7EAD4510" w:rsidR="00DB7A85" w:rsidRPr="00AC1431" w:rsidRDefault="00DB7A85" w:rsidP="00A17573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Replacement of outside benches</w:t>
      </w:r>
    </w:p>
    <w:p w14:paraId="71528881" w14:textId="77777777" w:rsidR="00C455D5" w:rsidRDefault="00C455D5" w:rsidP="00EE39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Arial"/>
          <w:sz w:val="22"/>
          <w:szCs w:val="22"/>
        </w:rPr>
      </w:pPr>
    </w:p>
    <w:p w14:paraId="1EE6FBA0" w14:textId="71916166" w:rsidR="00F40681" w:rsidRDefault="00FC75AF" w:rsidP="00EE39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EE76D2" w:rsidRPr="00D25407">
        <w:rPr>
          <w:rFonts w:ascii="Verdana" w:hAnsi="Verdana" w:cs="Arial"/>
          <w:sz w:val="22"/>
          <w:szCs w:val="22"/>
        </w:rPr>
        <w:t>resident’s Report</w:t>
      </w:r>
    </w:p>
    <w:p w14:paraId="01F0ACF5" w14:textId="130B1977" w:rsidR="00364D96" w:rsidRPr="002F388B" w:rsidRDefault="00364D96" w:rsidP="00EE39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Arial"/>
          <w:sz w:val="22"/>
          <w:szCs w:val="22"/>
        </w:rPr>
      </w:pPr>
    </w:p>
    <w:p w14:paraId="604EB003" w14:textId="1BE8D05D" w:rsidR="007C490C" w:rsidRDefault="00B57996" w:rsidP="003A591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D25407">
        <w:rPr>
          <w:rFonts w:ascii="Verdana" w:hAnsi="Verdana"/>
          <w:sz w:val="22"/>
          <w:szCs w:val="22"/>
        </w:rPr>
        <w:t>Director’s Report</w:t>
      </w:r>
    </w:p>
    <w:p w14:paraId="71E60DB3" w14:textId="77777777" w:rsidR="00C73E88" w:rsidRDefault="00C73E88" w:rsidP="003A591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41444B56" w14:textId="1A6DB5E1" w:rsidR="004E46BA" w:rsidRDefault="005B10F9" w:rsidP="00E23C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5B10F9">
        <w:rPr>
          <w:rFonts w:ascii="Verdana" w:hAnsi="Verdana"/>
          <w:sz w:val="22"/>
          <w:szCs w:val="22"/>
        </w:rPr>
        <w:t>Other Busines</w:t>
      </w:r>
      <w:r w:rsidR="00E23C46">
        <w:rPr>
          <w:rFonts w:ascii="Verdana" w:hAnsi="Verdana"/>
          <w:sz w:val="22"/>
          <w:szCs w:val="22"/>
        </w:rPr>
        <w:t>s</w:t>
      </w:r>
    </w:p>
    <w:p w14:paraId="34A1CB62" w14:textId="7967E098" w:rsidR="00015652" w:rsidRDefault="002B2918" w:rsidP="00FC7EA9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E338FF">
        <w:rPr>
          <w:rFonts w:ascii="Verdana" w:hAnsi="Verdana"/>
          <w:sz w:val="22"/>
          <w:szCs w:val="22"/>
        </w:rPr>
        <w:t>pdate on Library planning grant</w:t>
      </w:r>
      <w:bookmarkStart w:id="0" w:name="_GoBack"/>
      <w:bookmarkEnd w:id="0"/>
    </w:p>
    <w:p w14:paraId="0C57D6DF" w14:textId="7A22FB95" w:rsidR="00E338FF" w:rsidRPr="00FC7EA9" w:rsidRDefault="00E338FF" w:rsidP="00FC7EA9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Library board meeting dates</w:t>
      </w:r>
    </w:p>
    <w:p w14:paraId="006C7D8E" w14:textId="77777777" w:rsidR="00A17573" w:rsidRDefault="00A17573" w:rsidP="00033A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605613E2" w14:textId="6F977C6C" w:rsidR="005B10F9" w:rsidRDefault="00EC69FF" w:rsidP="00033A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Adjournment</w:t>
      </w:r>
    </w:p>
    <w:p w14:paraId="218D33DF" w14:textId="77777777" w:rsidR="00E338FF" w:rsidRDefault="00E338FF" w:rsidP="00033A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</w:p>
    <w:p w14:paraId="080CBC49" w14:textId="2B1A8DAC" w:rsidR="005A4ED3" w:rsidRDefault="00B57996" w:rsidP="00033A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2"/>
          <w:szCs w:val="22"/>
        </w:rPr>
      </w:pPr>
      <w:r w:rsidRPr="00D25407">
        <w:rPr>
          <w:rFonts w:ascii="Verdana" w:hAnsi="Verdana"/>
          <w:sz w:val="22"/>
          <w:szCs w:val="22"/>
        </w:rPr>
        <w:t xml:space="preserve">Next Meeting: The next regular meeting of the Town of Pelham Public Library </w:t>
      </w:r>
      <w:r w:rsidR="003E2F0D" w:rsidRPr="00D25407">
        <w:rPr>
          <w:rFonts w:ascii="Verdana" w:hAnsi="Verdana"/>
          <w:sz w:val="22"/>
          <w:szCs w:val="22"/>
        </w:rPr>
        <w:t xml:space="preserve">Board </w:t>
      </w:r>
      <w:r w:rsidR="00197671" w:rsidRPr="00D25407">
        <w:rPr>
          <w:rFonts w:ascii="Verdana" w:hAnsi="Verdana"/>
          <w:sz w:val="22"/>
          <w:szCs w:val="22"/>
        </w:rPr>
        <w:t>of</w:t>
      </w:r>
      <w:r w:rsidR="00CE44EF" w:rsidRPr="00D25407">
        <w:rPr>
          <w:rFonts w:ascii="Verdana" w:hAnsi="Verdana"/>
          <w:sz w:val="22"/>
          <w:szCs w:val="22"/>
        </w:rPr>
        <w:t xml:space="preserve"> Trustees</w:t>
      </w:r>
      <w:r w:rsidR="00EC69FF">
        <w:rPr>
          <w:rFonts w:ascii="Verdana" w:hAnsi="Verdana"/>
          <w:sz w:val="22"/>
          <w:szCs w:val="22"/>
        </w:rPr>
        <w:t xml:space="preserve"> is Wednesday, September 14</w:t>
      </w:r>
      <w:r w:rsidR="0021152B">
        <w:rPr>
          <w:rFonts w:ascii="Verdana" w:hAnsi="Verdana"/>
          <w:sz w:val="22"/>
          <w:szCs w:val="22"/>
        </w:rPr>
        <w:t>, 2022 at 7:30 p.m.</w:t>
      </w:r>
      <w:r w:rsidR="007B5340">
        <w:rPr>
          <w:rFonts w:ascii="Verdana" w:hAnsi="Verdana"/>
          <w:sz w:val="22"/>
          <w:szCs w:val="22"/>
        </w:rPr>
        <w:t xml:space="preserve"> </w:t>
      </w:r>
      <w:r w:rsidR="00083A07">
        <w:rPr>
          <w:rFonts w:ascii="Verdana" w:hAnsi="Verdana"/>
          <w:sz w:val="22"/>
          <w:szCs w:val="22"/>
        </w:rPr>
        <w:t>at the Pelham Library.</w:t>
      </w:r>
    </w:p>
    <w:sectPr w:rsidR="005A4ED3" w:rsidSect="006A1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69AD" w14:textId="77777777" w:rsidR="009D3147" w:rsidRDefault="009D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27E692DE" w14:textId="77777777" w:rsidR="009D3147" w:rsidRDefault="009D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29F9" w14:textId="77777777" w:rsidR="00B57996" w:rsidRDefault="00B5799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A31C" w14:textId="2AB5C256" w:rsidR="007B2515" w:rsidRPr="001F3313" w:rsidRDefault="00777072" w:rsidP="00311A48">
    <w:pPr>
      <w:pStyle w:val="Footer"/>
      <w:pBdr>
        <w:top w:val="none" w:sz="96" w:space="4" w:color="FFFFFF" w:shadow="1" w:frame="1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Agenda</w:t>
    </w:r>
    <w:r w:rsidR="0043484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202</w:t>
    </w:r>
    <w:r w:rsidR="001901D3">
      <w:rPr>
        <w:rFonts w:ascii="Verdana" w:hAnsi="Verdana"/>
        <w:sz w:val="16"/>
        <w:szCs w:val="16"/>
      </w:rPr>
      <w:t>2-0</w:t>
    </w:r>
    <w:r w:rsidR="00A17573">
      <w:rPr>
        <w:rFonts w:ascii="Verdana" w:hAnsi="Verdana"/>
        <w:sz w:val="16"/>
        <w:szCs w:val="16"/>
      </w:rPr>
      <w:t>6</w:t>
    </w:r>
    <w:r w:rsidR="001F3313" w:rsidRPr="001F3313">
      <w:rPr>
        <w:rFonts w:ascii="Verdana" w:hAnsi="Verdana"/>
        <w:sz w:val="16"/>
        <w:szCs w:val="16"/>
      </w:rPr>
      <w:fldChar w:fldCharType="begin"/>
    </w:r>
    <w:r w:rsidR="001F3313" w:rsidRPr="001F3313">
      <w:rPr>
        <w:rFonts w:ascii="Verdana" w:hAnsi="Verdana"/>
        <w:sz w:val="16"/>
        <w:szCs w:val="16"/>
      </w:rPr>
      <w:instrText xml:space="preserve"> TITLE  \* MERGEFORMAT </w:instrText>
    </w:r>
    <w:r w:rsidR="001F3313" w:rsidRPr="001F3313">
      <w:rPr>
        <w:rFonts w:ascii="Verdana" w:hAnsi="Verdana"/>
        <w:sz w:val="16"/>
        <w:szCs w:val="16"/>
      </w:rPr>
      <w:fldChar w:fldCharType="end"/>
    </w:r>
  </w:p>
  <w:p w14:paraId="74DD372B" w14:textId="77777777" w:rsidR="00B57996" w:rsidRDefault="00B5799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4CFF" w14:textId="77777777" w:rsidR="00B57996" w:rsidRDefault="00B5799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0F7D" w14:textId="77777777" w:rsidR="009D3147" w:rsidRDefault="009D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0B532241" w14:textId="77777777" w:rsidR="009D3147" w:rsidRDefault="009D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1393" w14:textId="0EFCF1B9" w:rsidR="00B57996" w:rsidRDefault="00B5799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0DE1" w14:textId="5C98EF12" w:rsidR="00B57996" w:rsidRDefault="00B5799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0680" w14:textId="22180823" w:rsidR="00B57996" w:rsidRDefault="00B5799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81B"/>
    <w:multiLevelType w:val="hybridMultilevel"/>
    <w:tmpl w:val="098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89E"/>
    <w:multiLevelType w:val="hybridMultilevel"/>
    <w:tmpl w:val="67BAC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2EA"/>
    <w:multiLevelType w:val="hybridMultilevel"/>
    <w:tmpl w:val="D76A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FE2"/>
    <w:multiLevelType w:val="multilevel"/>
    <w:tmpl w:val="89F8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B565A"/>
    <w:multiLevelType w:val="hybridMultilevel"/>
    <w:tmpl w:val="FB34C4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ED7A84"/>
    <w:multiLevelType w:val="hybridMultilevel"/>
    <w:tmpl w:val="C76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7FE5"/>
    <w:multiLevelType w:val="hybridMultilevel"/>
    <w:tmpl w:val="3B5A6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E7742"/>
    <w:multiLevelType w:val="hybridMultilevel"/>
    <w:tmpl w:val="FD2E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5CB"/>
    <w:multiLevelType w:val="hybridMultilevel"/>
    <w:tmpl w:val="2F9CE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7099"/>
    <w:multiLevelType w:val="hybridMultilevel"/>
    <w:tmpl w:val="F06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57AD"/>
    <w:multiLevelType w:val="hybridMultilevel"/>
    <w:tmpl w:val="7C90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3B06"/>
    <w:multiLevelType w:val="hybridMultilevel"/>
    <w:tmpl w:val="CFF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79C5"/>
    <w:multiLevelType w:val="hybridMultilevel"/>
    <w:tmpl w:val="7806D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2136"/>
    <w:multiLevelType w:val="hybridMultilevel"/>
    <w:tmpl w:val="324CF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7B3D"/>
    <w:multiLevelType w:val="hybridMultilevel"/>
    <w:tmpl w:val="54E09C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96F9D"/>
    <w:multiLevelType w:val="hybridMultilevel"/>
    <w:tmpl w:val="3616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D0AE6"/>
    <w:multiLevelType w:val="hybridMultilevel"/>
    <w:tmpl w:val="72E4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4C58"/>
    <w:multiLevelType w:val="hybridMultilevel"/>
    <w:tmpl w:val="1C74E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63DC7"/>
    <w:multiLevelType w:val="hybridMultilevel"/>
    <w:tmpl w:val="6C06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D1B5E"/>
    <w:multiLevelType w:val="hybridMultilevel"/>
    <w:tmpl w:val="155C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C4FDE"/>
    <w:multiLevelType w:val="hybridMultilevel"/>
    <w:tmpl w:val="821CD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03B8B"/>
    <w:multiLevelType w:val="hybridMultilevel"/>
    <w:tmpl w:val="D3EA3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20A3"/>
    <w:multiLevelType w:val="hybridMultilevel"/>
    <w:tmpl w:val="6DE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610F"/>
    <w:multiLevelType w:val="hybridMultilevel"/>
    <w:tmpl w:val="6986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36D10"/>
    <w:multiLevelType w:val="multilevel"/>
    <w:tmpl w:val="7632DBF0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position w:val="0"/>
        <w:sz w:val="24"/>
      </w:rPr>
    </w:lvl>
    <w:lvl w:ilvl="1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3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4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6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7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Verdana" w:eastAsia="Times New Roman" w:hAnsi="Verdana"/>
        <w:position w:val="0"/>
        <w:sz w:val="22"/>
      </w:rPr>
    </w:lvl>
  </w:abstractNum>
  <w:abstractNum w:abstractNumId="25" w15:restartNumberingAfterBreak="0">
    <w:nsid w:val="4E056B58"/>
    <w:multiLevelType w:val="hybridMultilevel"/>
    <w:tmpl w:val="D38C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3A0E"/>
    <w:multiLevelType w:val="hybridMultilevel"/>
    <w:tmpl w:val="D31A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26AAC"/>
    <w:multiLevelType w:val="multilevel"/>
    <w:tmpl w:val="3B0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D4746"/>
    <w:multiLevelType w:val="hybridMultilevel"/>
    <w:tmpl w:val="59602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4A50"/>
    <w:multiLevelType w:val="hybridMultilevel"/>
    <w:tmpl w:val="4E26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D03D1"/>
    <w:multiLevelType w:val="hybridMultilevel"/>
    <w:tmpl w:val="0FFA6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7DA0"/>
    <w:multiLevelType w:val="hybridMultilevel"/>
    <w:tmpl w:val="7A40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0FEE"/>
    <w:multiLevelType w:val="hybridMultilevel"/>
    <w:tmpl w:val="C588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12B8"/>
    <w:multiLevelType w:val="hybridMultilevel"/>
    <w:tmpl w:val="8BAEF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B31F7E"/>
    <w:multiLevelType w:val="hybridMultilevel"/>
    <w:tmpl w:val="CEBC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6173"/>
    <w:multiLevelType w:val="hybridMultilevel"/>
    <w:tmpl w:val="A322E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A3E6C"/>
    <w:multiLevelType w:val="hybridMultilevel"/>
    <w:tmpl w:val="0C52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A0930"/>
    <w:multiLevelType w:val="hybridMultilevel"/>
    <w:tmpl w:val="23AAB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F45D1"/>
    <w:multiLevelType w:val="hybridMultilevel"/>
    <w:tmpl w:val="C7A0D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30"/>
  </w:num>
  <w:num w:numId="5">
    <w:abstractNumId w:val="28"/>
  </w:num>
  <w:num w:numId="6">
    <w:abstractNumId w:val="1"/>
  </w:num>
  <w:num w:numId="7">
    <w:abstractNumId w:val="27"/>
  </w:num>
  <w:num w:numId="8">
    <w:abstractNumId w:val="25"/>
  </w:num>
  <w:num w:numId="9">
    <w:abstractNumId w:val="33"/>
  </w:num>
  <w:num w:numId="10">
    <w:abstractNumId w:val="34"/>
  </w:num>
  <w:num w:numId="11">
    <w:abstractNumId w:val="13"/>
  </w:num>
  <w:num w:numId="12">
    <w:abstractNumId w:val="22"/>
  </w:num>
  <w:num w:numId="13">
    <w:abstractNumId w:val="12"/>
  </w:num>
  <w:num w:numId="14">
    <w:abstractNumId w:val="19"/>
  </w:num>
  <w:num w:numId="15">
    <w:abstractNumId w:val="14"/>
  </w:num>
  <w:num w:numId="16">
    <w:abstractNumId w:val="20"/>
  </w:num>
  <w:num w:numId="17">
    <w:abstractNumId w:val="9"/>
  </w:num>
  <w:num w:numId="18">
    <w:abstractNumId w:val="23"/>
  </w:num>
  <w:num w:numId="19">
    <w:abstractNumId w:val="8"/>
  </w:num>
  <w:num w:numId="20">
    <w:abstractNumId w:val="10"/>
  </w:num>
  <w:num w:numId="21">
    <w:abstractNumId w:val="29"/>
  </w:num>
  <w:num w:numId="22">
    <w:abstractNumId w:val="4"/>
  </w:num>
  <w:num w:numId="23">
    <w:abstractNumId w:val="16"/>
  </w:num>
  <w:num w:numId="24">
    <w:abstractNumId w:val="36"/>
  </w:num>
  <w:num w:numId="25">
    <w:abstractNumId w:val="2"/>
  </w:num>
  <w:num w:numId="26">
    <w:abstractNumId w:val="35"/>
  </w:num>
  <w:num w:numId="27">
    <w:abstractNumId w:val="38"/>
  </w:num>
  <w:num w:numId="28">
    <w:abstractNumId w:val="37"/>
  </w:num>
  <w:num w:numId="29">
    <w:abstractNumId w:val="17"/>
  </w:num>
  <w:num w:numId="30">
    <w:abstractNumId w:val="15"/>
  </w:num>
  <w:num w:numId="31">
    <w:abstractNumId w:val="31"/>
  </w:num>
  <w:num w:numId="32">
    <w:abstractNumId w:val="26"/>
  </w:num>
  <w:num w:numId="33">
    <w:abstractNumId w:val="0"/>
  </w:num>
  <w:num w:numId="34">
    <w:abstractNumId w:val="18"/>
  </w:num>
  <w:num w:numId="35">
    <w:abstractNumId w:val="3"/>
  </w:num>
  <w:num w:numId="36">
    <w:abstractNumId w:val="7"/>
  </w:num>
  <w:num w:numId="37">
    <w:abstractNumId w:val="5"/>
  </w:num>
  <w:num w:numId="38">
    <w:abstractNumId w:val="11"/>
  </w:num>
  <w:num w:numId="3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9"/>
    <w:rsid w:val="00001478"/>
    <w:rsid w:val="00001D4D"/>
    <w:rsid w:val="00002763"/>
    <w:rsid w:val="00004442"/>
    <w:rsid w:val="0000793E"/>
    <w:rsid w:val="00007E66"/>
    <w:rsid w:val="0001023F"/>
    <w:rsid w:val="00013755"/>
    <w:rsid w:val="00013B33"/>
    <w:rsid w:val="00013BBB"/>
    <w:rsid w:val="00015652"/>
    <w:rsid w:val="0002339C"/>
    <w:rsid w:val="00023A22"/>
    <w:rsid w:val="00033AAB"/>
    <w:rsid w:val="00036266"/>
    <w:rsid w:val="00037416"/>
    <w:rsid w:val="000446CA"/>
    <w:rsid w:val="00051255"/>
    <w:rsid w:val="0005416C"/>
    <w:rsid w:val="000552AE"/>
    <w:rsid w:val="000575A4"/>
    <w:rsid w:val="000602E3"/>
    <w:rsid w:val="00062847"/>
    <w:rsid w:val="0006723F"/>
    <w:rsid w:val="00072CFF"/>
    <w:rsid w:val="0007402A"/>
    <w:rsid w:val="00081138"/>
    <w:rsid w:val="00083A07"/>
    <w:rsid w:val="00092652"/>
    <w:rsid w:val="000970FD"/>
    <w:rsid w:val="000A05CD"/>
    <w:rsid w:val="000A15D3"/>
    <w:rsid w:val="000A2961"/>
    <w:rsid w:val="000B2E24"/>
    <w:rsid w:val="000B7BC0"/>
    <w:rsid w:val="000C0D14"/>
    <w:rsid w:val="000C420B"/>
    <w:rsid w:val="000C56F7"/>
    <w:rsid w:val="000D3E19"/>
    <w:rsid w:val="000D3F3E"/>
    <w:rsid w:val="000D5B3B"/>
    <w:rsid w:val="000D5DAB"/>
    <w:rsid w:val="000D77B5"/>
    <w:rsid w:val="000D7F1B"/>
    <w:rsid w:val="000E4FC9"/>
    <w:rsid w:val="000E61F2"/>
    <w:rsid w:val="000F13D5"/>
    <w:rsid w:val="000F1404"/>
    <w:rsid w:val="000F454F"/>
    <w:rsid w:val="000F4C83"/>
    <w:rsid w:val="001019F7"/>
    <w:rsid w:val="00103659"/>
    <w:rsid w:val="00103DC8"/>
    <w:rsid w:val="00111055"/>
    <w:rsid w:val="00116007"/>
    <w:rsid w:val="00117675"/>
    <w:rsid w:val="001208F2"/>
    <w:rsid w:val="00122EC5"/>
    <w:rsid w:val="00124A03"/>
    <w:rsid w:val="00130710"/>
    <w:rsid w:val="00133620"/>
    <w:rsid w:val="0014009E"/>
    <w:rsid w:val="0014117C"/>
    <w:rsid w:val="0014516A"/>
    <w:rsid w:val="001475DE"/>
    <w:rsid w:val="0014796A"/>
    <w:rsid w:val="00150B23"/>
    <w:rsid w:val="001547C4"/>
    <w:rsid w:val="001628B0"/>
    <w:rsid w:val="00163EBA"/>
    <w:rsid w:val="00173547"/>
    <w:rsid w:val="0017382C"/>
    <w:rsid w:val="00173892"/>
    <w:rsid w:val="0017575E"/>
    <w:rsid w:val="001762D3"/>
    <w:rsid w:val="00177A6F"/>
    <w:rsid w:val="00181FB9"/>
    <w:rsid w:val="00184CBC"/>
    <w:rsid w:val="001901D3"/>
    <w:rsid w:val="0019424A"/>
    <w:rsid w:val="001963F2"/>
    <w:rsid w:val="00196C97"/>
    <w:rsid w:val="00197671"/>
    <w:rsid w:val="001A094B"/>
    <w:rsid w:val="001A0FE5"/>
    <w:rsid w:val="001A3781"/>
    <w:rsid w:val="001A5584"/>
    <w:rsid w:val="001A5BFF"/>
    <w:rsid w:val="001B783F"/>
    <w:rsid w:val="001C036F"/>
    <w:rsid w:val="001C0AE3"/>
    <w:rsid w:val="001C20C4"/>
    <w:rsid w:val="001C39C7"/>
    <w:rsid w:val="001C59FC"/>
    <w:rsid w:val="001C6054"/>
    <w:rsid w:val="001C65EC"/>
    <w:rsid w:val="001C6DA2"/>
    <w:rsid w:val="001D31C1"/>
    <w:rsid w:val="001E270E"/>
    <w:rsid w:val="001E4BC2"/>
    <w:rsid w:val="001E5B18"/>
    <w:rsid w:val="001F172A"/>
    <w:rsid w:val="001F3313"/>
    <w:rsid w:val="001F3479"/>
    <w:rsid w:val="001F382F"/>
    <w:rsid w:val="001F4C67"/>
    <w:rsid w:val="001F6536"/>
    <w:rsid w:val="001F7DDD"/>
    <w:rsid w:val="0020067D"/>
    <w:rsid w:val="00203B83"/>
    <w:rsid w:val="00210724"/>
    <w:rsid w:val="0021152B"/>
    <w:rsid w:val="002152AA"/>
    <w:rsid w:val="00216E56"/>
    <w:rsid w:val="002211DB"/>
    <w:rsid w:val="002223CA"/>
    <w:rsid w:val="00222F0F"/>
    <w:rsid w:val="00223C45"/>
    <w:rsid w:val="0022435E"/>
    <w:rsid w:val="002310F8"/>
    <w:rsid w:val="002318A5"/>
    <w:rsid w:val="00244025"/>
    <w:rsid w:val="002441DF"/>
    <w:rsid w:val="002453B1"/>
    <w:rsid w:val="002470E5"/>
    <w:rsid w:val="00250719"/>
    <w:rsid w:val="0025192D"/>
    <w:rsid w:val="002547D2"/>
    <w:rsid w:val="00254A52"/>
    <w:rsid w:val="002564A5"/>
    <w:rsid w:val="00273B00"/>
    <w:rsid w:val="0027498E"/>
    <w:rsid w:val="002846BD"/>
    <w:rsid w:val="002849EB"/>
    <w:rsid w:val="0028560F"/>
    <w:rsid w:val="00290A88"/>
    <w:rsid w:val="00293279"/>
    <w:rsid w:val="00294CC0"/>
    <w:rsid w:val="00295A6D"/>
    <w:rsid w:val="00297E14"/>
    <w:rsid w:val="002A0B25"/>
    <w:rsid w:val="002A16B7"/>
    <w:rsid w:val="002A2680"/>
    <w:rsid w:val="002A2EE8"/>
    <w:rsid w:val="002A4D56"/>
    <w:rsid w:val="002A4DD3"/>
    <w:rsid w:val="002A6045"/>
    <w:rsid w:val="002B1A84"/>
    <w:rsid w:val="002B2918"/>
    <w:rsid w:val="002B38E1"/>
    <w:rsid w:val="002B3EF1"/>
    <w:rsid w:val="002B4565"/>
    <w:rsid w:val="002B4AC3"/>
    <w:rsid w:val="002B55EC"/>
    <w:rsid w:val="002B5C85"/>
    <w:rsid w:val="002C3CDD"/>
    <w:rsid w:val="002C42BC"/>
    <w:rsid w:val="002C4395"/>
    <w:rsid w:val="002C6539"/>
    <w:rsid w:val="002C733B"/>
    <w:rsid w:val="002C7597"/>
    <w:rsid w:val="002C7852"/>
    <w:rsid w:val="002D2842"/>
    <w:rsid w:val="002D6AA5"/>
    <w:rsid w:val="002E4811"/>
    <w:rsid w:val="002E5585"/>
    <w:rsid w:val="002E6734"/>
    <w:rsid w:val="002E6779"/>
    <w:rsid w:val="002E68B2"/>
    <w:rsid w:val="002E7464"/>
    <w:rsid w:val="002F00FA"/>
    <w:rsid w:val="002F0164"/>
    <w:rsid w:val="002F135F"/>
    <w:rsid w:val="002F388B"/>
    <w:rsid w:val="002F4C18"/>
    <w:rsid w:val="002F6452"/>
    <w:rsid w:val="002F7E53"/>
    <w:rsid w:val="003028D6"/>
    <w:rsid w:val="00303DD6"/>
    <w:rsid w:val="00304350"/>
    <w:rsid w:val="00311A48"/>
    <w:rsid w:val="003137A6"/>
    <w:rsid w:val="003173B5"/>
    <w:rsid w:val="00323837"/>
    <w:rsid w:val="00323D95"/>
    <w:rsid w:val="003270DE"/>
    <w:rsid w:val="00332221"/>
    <w:rsid w:val="003358BC"/>
    <w:rsid w:val="00335DC5"/>
    <w:rsid w:val="00341F59"/>
    <w:rsid w:val="003437AF"/>
    <w:rsid w:val="00344F58"/>
    <w:rsid w:val="00345209"/>
    <w:rsid w:val="00345AAB"/>
    <w:rsid w:val="00347002"/>
    <w:rsid w:val="00350B79"/>
    <w:rsid w:val="003521C9"/>
    <w:rsid w:val="0036120A"/>
    <w:rsid w:val="00362E4C"/>
    <w:rsid w:val="00364D96"/>
    <w:rsid w:val="00377DA2"/>
    <w:rsid w:val="0038175E"/>
    <w:rsid w:val="00392FA7"/>
    <w:rsid w:val="00394825"/>
    <w:rsid w:val="00394BF9"/>
    <w:rsid w:val="00397515"/>
    <w:rsid w:val="003A2A03"/>
    <w:rsid w:val="003A3D61"/>
    <w:rsid w:val="003A47FF"/>
    <w:rsid w:val="003A5675"/>
    <w:rsid w:val="003A5919"/>
    <w:rsid w:val="003B2A3A"/>
    <w:rsid w:val="003B4039"/>
    <w:rsid w:val="003B47A4"/>
    <w:rsid w:val="003C07B6"/>
    <w:rsid w:val="003C12A9"/>
    <w:rsid w:val="003C2EC0"/>
    <w:rsid w:val="003C4A3E"/>
    <w:rsid w:val="003D5663"/>
    <w:rsid w:val="003D5DED"/>
    <w:rsid w:val="003E2F0D"/>
    <w:rsid w:val="003E3D51"/>
    <w:rsid w:val="003E490D"/>
    <w:rsid w:val="003F24C2"/>
    <w:rsid w:val="003F345C"/>
    <w:rsid w:val="003F3AB1"/>
    <w:rsid w:val="003F674B"/>
    <w:rsid w:val="00400139"/>
    <w:rsid w:val="00401906"/>
    <w:rsid w:val="00401DA5"/>
    <w:rsid w:val="004046B9"/>
    <w:rsid w:val="00407508"/>
    <w:rsid w:val="00407E59"/>
    <w:rsid w:val="004104B4"/>
    <w:rsid w:val="0041085F"/>
    <w:rsid w:val="00410EA2"/>
    <w:rsid w:val="00421BF2"/>
    <w:rsid w:val="004333F4"/>
    <w:rsid w:val="004335BA"/>
    <w:rsid w:val="00434541"/>
    <w:rsid w:val="0043484A"/>
    <w:rsid w:val="00435D82"/>
    <w:rsid w:val="00440B32"/>
    <w:rsid w:val="004416F6"/>
    <w:rsid w:val="00442152"/>
    <w:rsid w:val="004421F3"/>
    <w:rsid w:val="00442C8A"/>
    <w:rsid w:val="004438CE"/>
    <w:rsid w:val="00445A37"/>
    <w:rsid w:val="004476A7"/>
    <w:rsid w:val="0045038F"/>
    <w:rsid w:val="004527BA"/>
    <w:rsid w:val="00454DF3"/>
    <w:rsid w:val="00457623"/>
    <w:rsid w:val="00462369"/>
    <w:rsid w:val="0047191C"/>
    <w:rsid w:val="004746A6"/>
    <w:rsid w:val="0047582C"/>
    <w:rsid w:val="00480E8B"/>
    <w:rsid w:val="00482666"/>
    <w:rsid w:val="0048696F"/>
    <w:rsid w:val="00487A1A"/>
    <w:rsid w:val="00495121"/>
    <w:rsid w:val="00497E83"/>
    <w:rsid w:val="004A28A4"/>
    <w:rsid w:val="004A2ECA"/>
    <w:rsid w:val="004A6C26"/>
    <w:rsid w:val="004B2CF2"/>
    <w:rsid w:val="004B496C"/>
    <w:rsid w:val="004B5CAE"/>
    <w:rsid w:val="004B79E5"/>
    <w:rsid w:val="004C0C34"/>
    <w:rsid w:val="004C19B8"/>
    <w:rsid w:val="004C387A"/>
    <w:rsid w:val="004C38AE"/>
    <w:rsid w:val="004C4105"/>
    <w:rsid w:val="004C4B43"/>
    <w:rsid w:val="004D3E41"/>
    <w:rsid w:val="004D7E00"/>
    <w:rsid w:val="004E37AB"/>
    <w:rsid w:val="004E46BA"/>
    <w:rsid w:val="004E6B96"/>
    <w:rsid w:val="004F227C"/>
    <w:rsid w:val="004F3FB9"/>
    <w:rsid w:val="004F55BC"/>
    <w:rsid w:val="004F70AE"/>
    <w:rsid w:val="005003DF"/>
    <w:rsid w:val="005050DA"/>
    <w:rsid w:val="00506B89"/>
    <w:rsid w:val="005104AC"/>
    <w:rsid w:val="00514F15"/>
    <w:rsid w:val="00516901"/>
    <w:rsid w:val="00517740"/>
    <w:rsid w:val="0052103D"/>
    <w:rsid w:val="00521C94"/>
    <w:rsid w:val="005262D3"/>
    <w:rsid w:val="00526EDE"/>
    <w:rsid w:val="00527580"/>
    <w:rsid w:val="005275DA"/>
    <w:rsid w:val="00527E9A"/>
    <w:rsid w:val="005311BC"/>
    <w:rsid w:val="00534832"/>
    <w:rsid w:val="00535E0A"/>
    <w:rsid w:val="0053680E"/>
    <w:rsid w:val="00537497"/>
    <w:rsid w:val="0053750E"/>
    <w:rsid w:val="00540A99"/>
    <w:rsid w:val="005415C2"/>
    <w:rsid w:val="00543D0B"/>
    <w:rsid w:val="00554BEC"/>
    <w:rsid w:val="00554E62"/>
    <w:rsid w:val="005573C8"/>
    <w:rsid w:val="005577ED"/>
    <w:rsid w:val="00563769"/>
    <w:rsid w:val="00563E52"/>
    <w:rsid w:val="0057197B"/>
    <w:rsid w:val="005725F9"/>
    <w:rsid w:val="005735E0"/>
    <w:rsid w:val="005839EC"/>
    <w:rsid w:val="005843A2"/>
    <w:rsid w:val="0058692D"/>
    <w:rsid w:val="00590077"/>
    <w:rsid w:val="005901FD"/>
    <w:rsid w:val="005944A1"/>
    <w:rsid w:val="00594946"/>
    <w:rsid w:val="005950C0"/>
    <w:rsid w:val="005A4ED3"/>
    <w:rsid w:val="005A55D3"/>
    <w:rsid w:val="005A6771"/>
    <w:rsid w:val="005B10F9"/>
    <w:rsid w:val="005B5745"/>
    <w:rsid w:val="005B7138"/>
    <w:rsid w:val="005B7249"/>
    <w:rsid w:val="005C7490"/>
    <w:rsid w:val="005D10F2"/>
    <w:rsid w:val="005D190D"/>
    <w:rsid w:val="005D57A9"/>
    <w:rsid w:val="005D60C2"/>
    <w:rsid w:val="005D668E"/>
    <w:rsid w:val="005E1422"/>
    <w:rsid w:val="005E29A5"/>
    <w:rsid w:val="005E407E"/>
    <w:rsid w:val="005F035A"/>
    <w:rsid w:val="005F55D1"/>
    <w:rsid w:val="005F65C3"/>
    <w:rsid w:val="00605FED"/>
    <w:rsid w:val="00606DAF"/>
    <w:rsid w:val="00607F1C"/>
    <w:rsid w:val="00612A5D"/>
    <w:rsid w:val="00612EE9"/>
    <w:rsid w:val="0061481C"/>
    <w:rsid w:val="006160CF"/>
    <w:rsid w:val="00616AF1"/>
    <w:rsid w:val="00617AD7"/>
    <w:rsid w:val="00622485"/>
    <w:rsid w:val="0062353F"/>
    <w:rsid w:val="006235D9"/>
    <w:rsid w:val="006243BF"/>
    <w:rsid w:val="00625C81"/>
    <w:rsid w:val="006305CA"/>
    <w:rsid w:val="0063167E"/>
    <w:rsid w:val="006334C5"/>
    <w:rsid w:val="0063559B"/>
    <w:rsid w:val="00636E5F"/>
    <w:rsid w:val="006477E9"/>
    <w:rsid w:val="006503B1"/>
    <w:rsid w:val="00651239"/>
    <w:rsid w:val="00651668"/>
    <w:rsid w:val="00651B83"/>
    <w:rsid w:val="0065537C"/>
    <w:rsid w:val="006553A9"/>
    <w:rsid w:val="0066144B"/>
    <w:rsid w:val="00662F63"/>
    <w:rsid w:val="00671B75"/>
    <w:rsid w:val="00674E10"/>
    <w:rsid w:val="00676C55"/>
    <w:rsid w:val="00677729"/>
    <w:rsid w:val="00682E9F"/>
    <w:rsid w:val="00683BAF"/>
    <w:rsid w:val="00683C86"/>
    <w:rsid w:val="00685DBF"/>
    <w:rsid w:val="00690E30"/>
    <w:rsid w:val="00691EE7"/>
    <w:rsid w:val="00692417"/>
    <w:rsid w:val="0069261A"/>
    <w:rsid w:val="00696E75"/>
    <w:rsid w:val="00696FB9"/>
    <w:rsid w:val="00697224"/>
    <w:rsid w:val="006A0774"/>
    <w:rsid w:val="006A11B4"/>
    <w:rsid w:val="006A12CF"/>
    <w:rsid w:val="006A20C9"/>
    <w:rsid w:val="006A2C83"/>
    <w:rsid w:val="006A6995"/>
    <w:rsid w:val="006A7489"/>
    <w:rsid w:val="006B1229"/>
    <w:rsid w:val="006B13F0"/>
    <w:rsid w:val="006B18CF"/>
    <w:rsid w:val="006B4909"/>
    <w:rsid w:val="006B7A50"/>
    <w:rsid w:val="006C129F"/>
    <w:rsid w:val="006C3040"/>
    <w:rsid w:val="006C37A9"/>
    <w:rsid w:val="006C67C7"/>
    <w:rsid w:val="006C7D23"/>
    <w:rsid w:val="006D0BB6"/>
    <w:rsid w:val="006D2527"/>
    <w:rsid w:val="006D2B50"/>
    <w:rsid w:val="006D734D"/>
    <w:rsid w:val="006E1754"/>
    <w:rsid w:val="006E2007"/>
    <w:rsid w:val="006E7A76"/>
    <w:rsid w:val="006F1D3F"/>
    <w:rsid w:val="006F306F"/>
    <w:rsid w:val="0070009A"/>
    <w:rsid w:val="00700CAC"/>
    <w:rsid w:val="00701FDC"/>
    <w:rsid w:val="0070310F"/>
    <w:rsid w:val="00705ADB"/>
    <w:rsid w:val="007061CA"/>
    <w:rsid w:val="00706FCC"/>
    <w:rsid w:val="007104B5"/>
    <w:rsid w:val="007119F8"/>
    <w:rsid w:val="00714E12"/>
    <w:rsid w:val="00716FAD"/>
    <w:rsid w:val="0071769A"/>
    <w:rsid w:val="00720469"/>
    <w:rsid w:val="00721335"/>
    <w:rsid w:val="00727ACB"/>
    <w:rsid w:val="007316BA"/>
    <w:rsid w:val="00731947"/>
    <w:rsid w:val="00731B23"/>
    <w:rsid w:val="0073223B"/>
    <w:rsid w:val="007411CD"/>
    <w:rsid w:val="00745087"/>
    <w:rsid w:val="00745A61"/>
    <w:rsid w:val="007474EA"/>
    <w:rsid w:val="007502F9"/>
    <w:rsid w:val="007507EB"/>
    <w:rsid w:val="007509AE"/>
    <w:rsid w:val="00751100"/>
    <w:rsid w:val="00751867"/>
    <w:rsid w:val="00751B53"/>
    <w:rsid w:val="00755843"/>
    <w:rsid w:val="00755FC8"/>
    <w:rsid w:val="0075705C"/>
    <w:rsid w:val="007600BE"/>
    <w:rsid w:val="007618C1"/>
    <w:rsid w:val="0076289C"/>
    <w:rsid w:val="00763BAF"/>
    <w:rsid w:val="007671A7"/>
    <w:rsid w:val="00772A3A"/>
    <w:rsid w:val="0077466E"/>
    <w:rsid w:val="007747F6"/>
    <w:rsid w:val="00775763"/>
    <w:rsid w:val="00777072"/>
    <w:rsid w:val="007772E6"/>
    <w:rsid w:val="0078618A"/>
    <w:rsid w:val="007865A9"/>
    <w:rsid w:val="00790D01"/>
    <w:rsid w:val="0079166E"/>
    <w:rsid w:val="007937E2"/>
    <w:rsid w:val="00795A9F"/>
    <w:rsid w:val="00796683"/>
    <w:rsid w:val="007A3AD9"/>
    <w:rsid w:val="007A5A3E"/>
    <w:rsid w:val="007A5F28"/>
    <w:rsid w:val="007A6238"/>
    <w:rsid w:val="007A68E5"/>
    <w:rsid w:val="007A7C26"/>
    <w:rsid w:val="007B0360"/>
    <w:rsid w:val="007B2515"/>
    <w:rsid w:val="007B5340"/>
    <w:rsid w:val="007B7E78"/>
    <w:rsid w:val="007C2D95"/>
    <w:rsid w:val="007C490C"/>
    <w:rsid w:val="007C6F8B"/>
    <w:rsid w:val="007D06D6"/>
    <w:rsid w:val="007D1418"/>
    <w:rsid w:val="007D2248"/>
    <w:rsid w:val="007D23C0"/>
    <w:rsid w:val="007D247C"/>
    <w:rsid w:val="007D48B9"/>
    <w:rsid w:val="007D7A03"/>
    <w:rsid w:val="007D7E58"/>
    <w:rsid w:val="007E3B75"/>
    <w:rsid w:val="007E436D"/>
    <w:rsid w:val="007E51C1"/>
    <w:rsid w:val="007E5885"/>
    <w:rsid w:val="007E68CB"/>
    <w:rsid w:val="007E7F60"/>
    <w:rsid w:val="007F1D89"/>
    <w:rsid w:val="007F1E83"/>
    <w:rsid w:val="007F33D1"/>
    <w:rsid w:val="007F57F8"/>
    <w:rsid w:val="007F5A2C"/>
    <w:rsid w:val="007F5B70"/>
    <w:rsid w:val="007F75BB"/>
    <w:rsid w:val="007F768B"/>
    <w:rsid w:val="00800C3F"/>
    <w:rsid w:val="0080506B"/>
    <w:rsid w:val="00806BFB"/>
    <w:rsid w:val="00810695"/>
    <w:rsid w:val="00816905"/>
    <w:rsid w:val="00821723"/>
    <w:rsid w:val="008235CD"/>
    <w:rsid w:val="00824A48"/>
    <w:rsid w:val="0083478D"/>
    <w:rsid w:val="00836933"/>
    <w:rsid w:val="00836E8C"/>
    <w:rsid w:val="008411BE"/>
    <w:rsid w:val="00852093"/>
    <w:rsid w:val="00855693"/>
    <w:rsid w:val="00861559"/>
    <w:rsid w:val="00865E28"/>
    <w:rsid w:val="008660A3"/>
    <w:rsid w:val="00867C8B"/>
    <w:rsid w:val="008704B6"/>
    <w:rsid w:val="00871B3E"/>
    <w:rsid w:val="008727B2"/>
    <w:rsid w:val="00873D29"/>
    <w:rsid w:val="00874BEB"/>
    <w:rsid w:val="00881364"/>
    <w:rsid w:val="00890E37"/>
    <w:rsid w:val="00891868"/>
    <w:rsid w:val="00893BC5"/>
    <w:rsid w:val="008957B8"/>
    <w:rsid w:val="008961EF"/>
    <w:rsid w:val="00897A42"/>
    <w:rsid w:val="008A1E70"/>
    <w:rsid w:val="008A2CAB"/>
    <w:rsid w:val="008A438F"/>
    <w:rsid w:val="008A471D"/>
    <w:rsid w:val="008A5872"/>
    <w:rsid w:val="008A7A1D"/>
    <w:rsid w:val="008B0000"/>
    <w:rsid w:val="008B235C"/>
    <w:rsid w:val="008B2A36"/>
    <w:rsid w:val="008B620F"/>
    <w:rsid w:val="008B74F2"/>
    <w:rsid w:val="008B7ED9"/>
    <w:rsid w:val="008C22F4"/>
    <w:rsid w:val="008C3DF9"/>
    <w:rsid w:val="008C4106"/>
    <w:rsid w:val="008D3F3E"/>
    <w:rsid w:val="008D5F76"/>
    <w:rsid w:val="008D6B20"/>
    <w:rsid w:val="008E00D4"/>
    <w:rsid w:val="008E1153"/>
    <w:rsid w:val="008E1725"/>
    <w:rsid w:val="008E1EB1"/>
    <w:rsid w:val="008E30CF"/>
    <w:rsid w:val="008E785E"/>
    <w:rsid w:val="008F175A"/>
    <w:rsid w:val="008F3099"/>
    <w:rsid w:val="008F3EA9"/>
    <w:rsid w:val="008F465C"/>
    <w:rsid w:val="008F5179"/>
    <w:rsid w:val="009006E8"/>
    <w:rsid w:val="00901CC7"/>
    <w:rsid w:val="00904249"/>
    <w:rsid w:val="009047C1"/>
    <w:rsid w:val="0090666F"/>
    <w:rsid w:val="009142FC"/>
    <w:rsid w:val="00915046"/>
    <w:rsid w:val="00915332"/>
    <w:rsid w:val="009156A0"/>
    <w:rsid w:val="00915EB6"/>
    <w:rsid w:val="0091727F"/>
    <w:rsid w:val="009211D1"/>
    <w:rsid w:val="00925F64"/>
    <w:rsid w:val="00926050"/>
    <w:rsid w:val="00932CFD"/>
    <w:rsid w:val="00933494"/>
    <w:rsid w:val="00934265"/>
    <w:rsid w:val="00940157"/>
    <w:rsid w:val="00940352"/>
    <w:rsid w:val="00941139"/>
    <w:rsid w:val="009472E8"/>
    <w:rsid w:val="009476DE"/>
    <w:rsid w:val="00950889"/>
    <w:rsid w:val="00951638"/>
    <w:rsid w:val="0095460D"/>
    <w:rsid w:val="00955D97"/>
    <w:rsid w:val="00960265"/>
    <w:rsid w:val="00962377"/>
    <w:rsid w:val="009635B4"/>
    <w:rsid w:val="009670C3"/>
    <w:rsid w:val="0096767B"/>
    <w:rsid w:val="00970257"/>
    <w:rsid w:val="009756D0"/>
    <w:rsid w:val="00982312"/>
    <w:rsid w:val="009908F6"/>
    <w:rsid w:val="00991364"/>
    <w:rsid w:val="00991F4D"/>
    <w:rsid w:val="00992010"/>
    <w:rsid w:val="00992D4E"/>
    <w:rsid w:val="00992E5B"/>
    <w:rsid w:val="009939BB"/>
    <w:rsid w:val="009960FF"/>
    <w:rsid w:val="009962B8"/>
    <w:rsid w:val="009A1499"/>
    <w:rsid w:val="009A3466"/>
    <w:rsid w:val="009A55E7"/>
    <w:rsid w:val="009A5601"/>
    <w:rsid w:val="009A7125"/>
    <w:rsid w:val="009A7593"/>
    <w:rsid w:val="009A7D69"/>
    <w:rsid w:val="009B07A6"/>
    <w:rsid w:val="009C0153"/>
    <w:rsid w:val="009C1ADE"/>
    <w:rsid w:val="009C3E58"/>
    <w:rsid w:val="009C437E"/>
    <w:rsid w:val="009C7DAD"/>
    <w:rsid w:val="009D0E05"/>
    <w:rsid w:val="009D2557"/>
    <w:rsid w:val="009D3147"/>
    <w:rsid w:val="009D3AFD"/>
    <w:rsid w:val="009D69E9"/>
    <w:rsid w:val="009E1909"/>
    <w:rsid w:val="009E3B47"/>
    <w:rsid w:val="009E675C"/>
    <w:rsid w:val="009E75ED"/>
    <w:rsid w:val="009F101B"/>
    <w:rsid w:val="009F36F4"/>
    <w:rsid w:val="00A01B68"/>
    <w:rsid w:val="00A01B8E"/>
    <w:rsid w:val="00A01C04"/>
    <w:rsid w:val="00A02D6D"/>
    <w:rsid w:val="00A04607"/>
    <w:rsid w:val="00A0753E"/>
    <w:rsid w:val="00A173CC"/>
    <w:rsid w:val="00A17573"/>
    <w:rsid w:val="00A23DCA"/>
    <w:rsid w:val="00A32B29"/>
    <w:rsid w:val="00A34125"/>
    <w:rsid w:val="00A355A0"/>
    <w:rsid w:val="00A35E58"/>
    <w:rsid w:val="00A40E01"/>
    <w:rsid w:val="00A41048"/>
    <w:rsid w:val="00A41438"/>
    <w:rsid w:val="00A43596"/>
    <w:rsid w:val="00A45B74"/>
    <w:rsid w:val="00A511B7"/>
    <w:rsid w:val="00A521A1"/>
    <w:rsid w:val="00A52B26"/>
    <w:rsid w:val="00A54052"/>
    <w:rsid w:val="00A61EF9"/>
    <w:rsid w:val="00A64229"/>
    <w:rsid w:val="00A6509E"/>
    <w:rsid w:val="00A654EC"/>
    <w:rsid w:val="00A67B46"/>
    <w:rsid w:val="00A70552"/>
    <w:rsid w:val="00A7055C"/>
    <w:rsid w:val="00A77E20"/>
    <w:rsid w:val="00A837A4"/>
    <w:rsid w:val="00A8428F"/>
    <w:rsid w:val="00A8556A"/>
    <w:rsid w:val="00A860DE"/>
    <w:rsid w:val="00A864FA"/>
    <w:rsid w:val="00A9271A"/>
    <w:rsid w:val="00A97066"/>
    <w:rsid w:val="00AA1B42"/>
    <w:rsid w:val="00AA2EDB"/>
    <w:rsid w:val="00AA5325"/>
    <w:rsid w:val="00AB0310"/>
    <w:rsid w:val="00AB06FA"/>
    <w:rsid w:val="00AB3764"/>
    <w:rsid w:val="00AC1431"/>
    <w:rsid w:val="00AC49AC"/>
    <w:rsid w:val="00AC4ABD"/>
    <w:rsid w:val="00AC4AC2"/>
    <w:rsid w:val="00AD0657"/>
    <w:rsid w:val="00AD5249"/>
    <w:rsid w:val="00AE2716"/>
    <w:rsid w:val="00AF51F9"/>
    <w:rsid w:val="00B017D9"/>
    <w:rsid w:val="00B0299D"/>
    <w:rsid w:val="00B02CE9"/>
    <w:rsid w:val="00B02D61"/>
    <w:rsid w:val="00B03E8E"/>
    <w:rsid w:val="00B069F1"/>
    <w:rsid w:val="00B078D2"/>
    <w:rsid w:val="00B10A14"/>
    <w:rsid w:val="00B1525F"/>
    <w:rsid w:val="00B161EE"/>
    <w:rsid w:val="00B16E95"/>
    <w:rsid w:val="00B1735D"/>
    <w:rsid w:val="00B17C57"/>
    <w:rsid w:val="00B31EBD"/>
    <w:rsid w:val="00B32AD1"/>
    <w:rsid w:val="00B374BC"/>
    <w:rsid w:val="00B40006"/>
    <w:rsid w:val="00B404E6"/>
    <w:rsid w:val="00B40D2C"/>
    <w:rsid w:val="00B42E6E"/>
    <w:rsid w:val="00B505B2"/>
    <w:rsid w:val="00B53056"/>
    <w:rsid w:val="00B53C3A"/>
    <w:rsid w:val="00B5694E"/>
    <w:rsid w:val="00B5765D"/>
    <w:rsid w:val="00B57996"/>
    <w:rsid w:val="00B601E1"/>
    <w:rsid w:val="00B604B8"/>
    <w:rsid w:val="00B60B70"/>
    <w:rsid w:val="00B6324D"/>
    <w:rsid w:val="00B713E6"/>
    <w:rsid w:val="00B73D5F"/>
    <w:rsid w:val="00B754B4"/>
    <w:rsid w:val="00B833C3"/>
    <w:rsid w:val="00B833CD"/>
    <w:rsid w:val="00B841C8"/>
    <w:rsid w:val="00B9446B"/>
    <w:rsid w:val="00B94808"/>
    <w:rsid w:val="00B96B6D"/>
    <w:rsid w:val="00B96BA4"/>
    <w:rsid w:val="00BA12EA"/>
    <w:rsid w:val="00BA317B"/>
    <w:rsid w:val="00BA46CF"/>
    <w:rsid w:val="00BB1CFE"/>
    <w:rsid w:val="00BB1E72"/>
    <w:rsid w:val="00BB25A7"/>
    <w:rsid w:val="00BB45DE"/>
    <w:rsid w:val="00BB53EF"/>
    <w:rsid w:val="00BB541E"/>
    <w:rsid w:val="00BC3927"/>
    <w:rsid w:val="00BD35E4"/>
    <w:rsid w:val="00BD6F80"/>
    <w:rsid w:val="00BD70C0"/>
    <w:rsid w:val="00BE05C2"/>
    <w:rsid w:val="00BE2389"/>
    <w:rsid w:val="00BE6421"/>
    <w:rsid w:val="00BE74BC"/>
    <w:rsid w:val="00BF259F"/>
    <w:rsid w:val="00BF4F73"/>
    <w:rsid w:val="00BF7ACF"/>
    <w:rsid w:val="00C0000D"/>
    <w:rsid w:val="00C025F9"/>
    <w:rsid w:val="00C1049F"/>
    <w:rsid w:val="00C13FC3"/>
    <w:rsid w:val="00C156C6"/>
    <w:rsid w:val="00C172E3"/>
    <w:rsid w:val="00C21B5A"/>
    <w:rsid w:val="00C22E72"/>
    <w:rsid w:val="00C24919"/>
    <w:rsid w:val="00C258AD"/>
    <w:rsid w:val="00C32D3D"/>
    <w:rsid w:val="00C36FC7"/>
    <w:rsid w:val="00C379B4"/>
    <w:rsid w:val="00C41FCB"/>
    <w:rsid w:val="00C430FF"/>
    <w:rsid w:val="00C43639"/>
    <w:rsid w:val="00C455D5"/>
    <w:rsid w:val="00C4682F"/>
    <w:rsid w:val="00C52268"/>
    <w:rsid w:val="00C541D3"/>
    <w:rsid w:val="00C545C0"/>
    <w:rsid w:val="00C624B1"/>
    <w:rsid w:val="00C6259A"/>
    <w:rsid w:val="00C70613"/>
    <w:rsid w:val="00C70A5D"/>
    <w:rsid w:val="00C72134"/>
    <w:rsid w:val="00C73E88"/>
    <w:rsid w:val="00C81DD4"/>
    <w:rsid w:val="00C9245F"/>
    <w:rsid w:val="00C94999"/>
    <w:rsid w:val="00C9539B"/>
    <w:rsid w:val="00C95588"/>
    <w:rsid w:val="00C967D7"/>
    <w:rsid w:val="00C971BC"/>
    <w:rsid w:val="00C97378"/>
    <w:rsid w:val="00CA773D"/>
    <w:rsid w:val="00CA7CD0"/>
    <w:rsid w:val="00CB141A"/>
    <w:rsid w:val="00CB17BB"/>
    <w:rsid w:val="00CB2071"/>
    <w:rsid w:val="00CB375B"/>
    <w:rsid w:val="00CB51E2"/>
    <w:rsid w:val="00CC061B"/>
    <w:rsid w:val="00CC070F"/>
    <w:rsid w:val="00CC180B"/>
    <w:rsid w:val="00CC1857"/>
    <w:rsid w:val="00CC62FB"/>
    <w:rsid w:val="00CD2CD0"/>
    <w:rsid w:val="00CD3553"/>
    <w:rsid w:val="00CD4BEC"/>
    <w:rsid w:val="00CD618E"/>
    <w:rsid w:val="00CD6AE3"/>
    <w:rsid w:val="00CE016A"/>
    <w:rsid w:val="00CE0520"/>
    <w:rsid w:val="00CE2A26"/>
    <w:rsid w:val="00CE44EF"/>
    <w:rsid w:val="00CE579C"/>
    <w:rsid w:val="00CE6B15"/>
    <w:rsid w:val="00CE790B"/>
    <w:rsid w:val="00CF5AE7"/>
    <w:rsid w:val="00D00B27"/>
    <w:rsid w:val="00D01C2F"/>
    <w:rsid w:val="00D03DA8"/>
    <w:rsid w:val="00D050A7"/>
    <w:rsid w:val="00D13F14"/>
    <w:rsid w:val="00D167DA"/>
    <w:rsid w:val="00D17BC4"/>
    <w:rsid w:val="00D20DD7"/>
    <w:rsid w:val="00D23707"/>
    <w:rsid w:val="00D25407"/>
    <w:rsid w:val="00D26620"/>
    <w:rsid w:val="00D30C4B"/>
    <w:rsid w:val="00D33FA3"/>
    <w:rsid w:val="00D3618B"/>
    <w:rsid w:val="00D366C5"/>
    <w:rsid w:val="00D371A6"/>
    <w:rsid w:val="00D440F7"/>
    <w:rsid w:val="00D501AA"/>
    <w:rsid w:val="00D5266B"/>
    <w:rsid w:val="00D5648B"/>
    <w:rsid w:val="00D57211"/>
    <w:rsid w:val="00D60C24"/>
    <w:rsid w:val="00D6256E"/>
    <w:rsid w:val="00D62894"/>
    <w:rsid w:val="00D65B73"/>
    <w:rsid w:val="00D65C1E"/>
    <w:rsid w:val="00D6750C"/>
    <w:rsid w:val="00D70761"/>
    <w:rsid w:val="00D7286E"/>
    <w:rsid w:val="00D74A26"/>
    <w:rsid w:val="00D74DD0"/>
    <w:rsid w:val="00D75E69"/>
    <w:rsid w:val="00D75EEF"/>
    <w:rsid w:val="00D8171D"/>
    <w:rsid w:val="00D82F40"/>
    <w:rsid w:val="00D844E5"/>
    <w:rsid w:val="00D84C9B"/>
    <w:rsid w:val="00D85611"/>
    <w:rsid w:val="00D94E6A"/>
    <w:rsid w:val="00D95C8F"/>
    <w:rsid w:val="00DA05C0"/>
    <w:rsid w:val="00DA13B6"/>
    <w:rsid w:val="00DA1424"/>
    <w:rsid w:val="00DA25FC"/>
    <w:rsid w:val="00DA4223"/>
    <w:rsid w:val="00DA4548"/>
    <w:rsid w:val="00DA7C45"/>
    <w:rsid w:val="00DB2094"/>
    <w:rsid w:val="00DB5793"/>
    <w:rsid w:val="00DB7A85"/>
    <w:rsid w:val="00DC4A05"/>
    <w:rsid w:val="00DC5400"/>
    <w:rsid w:val="00DE14F4"/>
    <w:rsid w:val="00DE2500"/>
    <w:rsid w:val="00DE3D28"/>
    <w:rsid w:val="00DE409B"/>
    <w:rsid w:val="00DF06D0"/>
    <w:rsid w:val="00DF0DD1"/>
    <w:rsid w:val="00DF32D1"/>
    <w:rsid w:val="00DF66FF"/>
    <w:rsid w:val="00E010E4"/>
    <w:rsid w:val="00E0189F"/>
    <w:rsid w:val="00E045EF"/>
    <w:rsid w:val="00E0644D"/>
    <w:rsid w:val="00E06460"/>
    <w:rsid w:val="00E07146"/>
    <w:rsid w:val="00E17CB3"/>
    <w:rsid w:val="00E17F62"/>
    <w:rsid w:val="00E22243"/>
    <w:rsid w:val="00E23C46"/>
    <w:rsid w:val="00E25B9D"/>
    <w:rsid w:val="00E260C2"/>
    <w:rsid w:val="00E26182"/>
    <w:rsid w:val="00E26569"/>
    <w:rsid w:val="00E30FD1"/>
    <w:rsid w:val="00E31BB1"/>
    <w:rsid w:val="00E338FF"/>
    <w:rsid w:val="00E3402E"/>
    <w:rsid w:val="00E40313"/>
    <w:rsid w:val="00E4036F"/>
    <w:rsid w:val="00E43E8B"/>
    <w:rsid w:val="00E44CF1"/>
    <w:rsid w:val="00E4779A"/>
    <w:rsid w:val="00E53087"/>
    <w:rsid w:val="00E55267"/>
    <w:rsid w:val="00E55471"/>
    <w:rsid w:val="00E5602C"/>
    <w:rsid w:val="00E60361"/>
    <w:rsid w:val="00E60622"/>
    <w:rsid w:val="00E633D7"/>
    <w:rsid w:val="00E654A8"/>
    <w:rsid w:val="00E66333"/>
    <w:rsid w:val="00E6668C"/>
    <w:rsid w:val="00E70314"/>
    <w:rsid w:val="00E75AD6"/>
    <w:rsid w:val="00E7634A"/>
    <w:rsid w:val="00E7667C"/>
    <w:rsid w:val="00E80D03"/>
    <w:rsid w:val="00E81952"/>
    <w:rsid w:val="00E83753"/>
    <w:rsid w:val="00E878DA"/>
    <w:rsid w:val="00E91412"/>
    <w:rsid w:val="00E91429"/>
    <w:rsid w:val="00E957E5"/>
    <w:rsid w:val="00E979EB"/>
    <w:rsid w:val="00EA0276"/>
    <w:rsid w:val="00EA2AE8"/>
    <w:rsid w:val="00EA4086"/>
    <w:rsid w:val="00EA5697"/>
    <w:rsid w:val="00EB285E"/>
    <w:rsid w:val="00EB4FB7"/>
    <w:rsid w:val="00EC1022"/>
    <w:rsid w:val="00EC2657"/>
    <w:rsid w:val="00EC26B3"/>
    <w:rsid w:val="00EC2A42"/>
    <w:rsid w:val="00EC3488"/>
    <w:rsid w:val="00EC39EC"/>
    <w:rsid w:val="00EC69FF"/>
    <w:rsid w:val="00EC6AD9"/>
    <w:rsid w:val="00EC6AF4"/>
    <w:rsid w:val="00ED3A1A"/>
    <w:rsid w:val="00ED4BA5"/>
    <w:rsid w:val="00ED635E"/>
    <w:rsid w:val="00EE2BEB"/>
    <w:rsid w:val="00EE3981"/>
    <w:rsid w:val="00EE51E7"/>
    <w:rsid w:val="00EE76D2"/>
    <w:rsid w:val="00EF3D5D"/>
    <w:rsid w:val="00EF62D4"/>
    <w:rsid w:val="00F02B96"/>
    <w:rsid w:val="00F05688"/>
    <w:rsid w:val="00F15078"/>
    <w:rsid w:val="00F155E1"/>
    <w:rsid w:val="00F1637C"/>
    <w:rsid w:val="00F1702E"/>
    <w:rsid w:val="00F202FE"/>
    <w:rsid w:val="00F22B22"/>
    <w:rsid w:val="00F26A6E"/>
    <w:rsid w:val="00F31057"/>
    <w:rsid w:val="00F37E59"/>
    <w:rsid w:val="00F40681"/>
    <w:rsid w:val="00F417AF"/>
    <w:rsid w:val="00F41EE5"/>
    <w:rsid w:val="00F448C2"/>
    <w:rsid w:val="00F50968"/>
    <w:rsid w:val="00F512FA"/>
    <w:rsid w:val="00F566C5"/>
    <w:rsid w:val="00F57946"/>
    <w:rsid w:val="00F605A0"/>
    <w:rsid w:val="00F6321E"/>
    <w:rsid w:val="00F6376B"/>
    <w:rsid w:val="00F65597"/>
    <w:rsid w:val="00F70046"/>
    <w:rsid w:val="00F7070A"/>
    <w:rsid w:val="00F733BE"/>
    <w:rsid w:val="00F75CCE"/>
    <w:rsid w:val="00F76CA9"/>
    <w:rsid w:val="00F80937"/>
    <w:rsid w:val="00F80D39"/>
    <w:rsid w:val="00F84109"/>
    <w:rsid w:val="00F91407"/>
    <w:rsid w:val="00F92964"/>
    <w:rsid w:val="00F9311D"/>
    <w:rsid w:val="00F94F31"/>
    <w:rsid w:val="00F95FC3"/>
    <w:rsid w:val="00F96D94"/>
    <w:rsid w:val="00FA3073"/>
    <w:rsid w:val="00FA513C"/>
    <w:rsid w:val="00FB123E"/>
    <w:rsid w:val="00FB1246"/>
    <w:rsid w:val="00FB1E67"/>
    <w:rsid w:val="00FB46C0"/>
    <w:rsid w:val="00FB5436"/>
    <w:rsid w:val="00FB585B"/>
    <w:rsid w:val="00FC5937"/>
    <w:rsid w:val="00FC75AF"/>
    <w:rsid w:val="00FC799C"/>
    <w:rsid w:val="00FC7EA9"/>
    <w:rsid w:val="00FD45FD"/>
    <w:rsid w:val="00FE02E5"/>
    <w:rsid w:val="00FE1703"/>
    <w:rsid w:val="00FE3554"/>
    <w:rsid w:val="00FE3F5B"/>
    <w:rsid w:val="00FE6121"/>
    <w:rsid w:val="00FF1CA6"/>
    <w:rsid w:val="00FF20FD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50D77"/>
  <w14:defaultImageDpi w14:val="0"/>
  <w15:docId w15:val="{4B72CDD6-4C07-E842-AB97-587DD1F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13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135F"/>
    <w:rPr>
      <w:u w:val="single"/>
    </w:rPr>
  </w:style>
  <w:style w:type="paragraph" w:styleId="Header">
    <w:name w:val="header"/>
    <w:basedOn w:val="Normal"/>
    <w:link w:val="HeaderChar"/>
    <w:uiPriority w:val="99"/>
    <w:rsid w:val="002F135F"/>
    <w:pPr>
      <w:tabs>
        <w:tab w:val="center" w:pos="4320"/>
        <w:tab w:val="right" w:pos="8640"/>
      </w:tabs>
      <w:suppressAutoHyphens/>
    </w:pPr>
    <w:rPr>
      <w:rFonts w:hAnsi="Arial Unicode MS" w:cs="Arial Unicode MS"/>
      <w:color w:val="000000"/>
      <w:u w:color="000000"/>
    </w:rPr>
  </w:style>
  <w:style w:type="character" w:customStyle="1" w:styleId="HeaderChar">
    <w:name w:val="Header Char"/>
    <w:link w:val="Header"/>
    <w:uiPriority w:val="99"/>
    <w:semiHidden/>
    <w:rsid w:val="00334970"/>
    <w:rPr>
      <w:sz w:val="24"/>
      <w:szCs w:val="24"/>
    </w:rPr>
  </w:style>
  <w:style w:type="paragraph" w:customStyle="1" w:styleId="Body">
    <w:name w:val="Body"/>
    <w:rsid w:val="002F13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2F135F"/>
    <w:pPr>
      <w:tabs>
        <w:tab w:val="center" w:pos="4320"/>
        <w:tab w:val="right" w:pos="8640"/>
      </w:tabs>
      <w:suppressAutoHyphens/>
    </w:pPr>
    <w:rPr>
      <w:color w:val="000000"/>
      <w:u w:color="000000"/>
    </w:rPr>
  </w:style>
  <w:style w:type="character" w:customStyle="1" w:styleId="FooterChar">
    <w:name w:val="Footer Char"/>
    <w:link w:val="Footer"/>
    <w:uiPriority w:val="99"/>
    <w:locked/>
    <w:rsid w:val="00D70761"/>
    <w:rPr>
      <w:rFonts w:eastAsia="Times New Roman"/>
      <w:color w:val="000000"/>
      <w:sz w:val="24"/>
      <w:u w:color="000000"/>
    </w:rPr>
  </w:style>
  <w:style w:type="paragraph" w:customStyle="1" w:styleId="Heading">
    <w:name w:val="Heading"/>
    <w:next w:val="Body"/>
    <w:rsid w:val="002F135F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ind w:left="432" w:hanging="432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8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47C4"/>
    <w:rPr>
      <w:rFonts w:ascii="Tahoma" w:hAnsi="Tahoma"/>
      <w:sz w:val="16"/>
    </w:rPr>
  </w:style>
  <w:style w:type="numbering" w:customStyle="1" w:styleId="List0">
    <w:name w:val="List 0"/>
    <w:rsid w:val="00334970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0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25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2C21-60A1-4344-95D7-48166AAE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https://us02web.zoom.us/j/87078100812?pwd=QnNjQ2VvRkZDTUlzVWFDSHB4NG44QT09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Augusta</cp:lastModifiedBy>
  <cp:revision>2</cp:revision>
  <cp:lastPrinted>2022-06-22T16:58:00Z</cp:lastPrinted>
  <dcterms:created xsi:type="dcterms:W3CDTF">2022-06-28T20:32:00Z</dcterms:created>
  <dcterms:modified xsi:type="dcterms:W3CDTF">2022-06-28T20:32:00Z</dcterms:modified>
</cp:coreProperties>
</file>